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2C05" w14:textId="435FE7DE" w:rsidR="00F71B64" w:rsidRDefault="00CE436B" w:rsidP="00F71B64">
      <w:pPr>
        <w:tabs>
          <w:tab w:val="left" w:pos="450"/>
        </w:tabs>
        <w:spacing w:line="360" w:lineRule="auto"/>
        <w:jc w:val="left"/>
        <w:rPr>
          <w:rFonts w:cs="Arial"/>
          <w:b/>
          <w:sz w:val="18"/>
          <w:szCs w:val="18"/>
          <w:lang w:eastAsia="ja-JP"/>
        </w:rPr>
      </w:pPr>
      <w:r>
        <w:rPr>
          <w:rFonts w:cs="Arial"/>
          <w:b/>
          <w:sz w:val="18"/>
          <w:szCs w:val="18"/>
          <w:lang w:eastAsia="ja-JP"/>
        </w:rPr>
        <w:t>Ta</w:t>
      </w:r>
      <w:bookmarkStart w:id="0" w:name="_GoBack"/>
      <w:bookmarkEnd w:id="0"/>
      <w:r w:rsidR="00387F8B">
        <w:rPr>
          <w:rFonts w:cs="Arial"/>
          <w:b/>
          <w:sz w:val="18"/>
          <w:szCs w:val="18"/>
          <w:lang w:eastAsia="ja-JP"/>
        </w:rPr>
        <w:t xml:space="preserve">ble 1: </w:t>
      </w:r>
      <w:r w:rsidR="00413DDF" w:rsidRPr="00413DDF">
        <w:rPr>
          <w:rFonts w:cs="Arial"/>
          <w:b/>
          <w:sz w:val="18"/>
          <w:szCs w:val="18"/>
          <w:lang w:eastAsia="ja-JP"/>
        </w:rPr>
        <w:t>Peninsular Malaysia</w:t>
      </w:r>
    </w:p>
    <w:p w14:paraId="5E2C64F6" w14:textId="63F61502" w:rsidR="008355F2" w:rsidRDefault="006D36DD" w:rsidP="008355F2">
      <w:pPr>
        <w:tabs>
          <w:tab w:val="left" w:pos="450"/>
        </w:tabs>
        <w:spacing w:line="360" w:lineRule="auto"/>
        <w:jc w:val="center"/>
        <w:rPr>
          <w:rFonts w:cs="Arial"/>
          <w:b/>
          <w:sz w:val="18"/>
          <w:szCs w:val="18"/>
          <w:lang w:eastAsia="ja-JP"/>
        </w:rPr>
      </w:pPr>
      <w:r w:rsidRPr="006D36DD">
        <w:rPr>
          <w:noProof/>
          <w:lang w:val="ms-MY" w:eastAsia="ms-MY"/>
        </w:rPr>
        <w:drawing>
          <wp:inline distT="0" distB="0" distL="0" distR="0" wp14:anchorId="0F9FF307" wp14:editId="4A948BEC">
            <wp:extent cx="5324475" cy="874616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705" cy="87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8417" w14:textId="77777777" w:rsidR="00565B4A" w:rsidRDefault="00565B4A" w:rsidP="008355F2">
      <w:pPr>
        <w:tabs>
          <w:tab w:val="left" w:pos="450"/>
        </w:tabs>
        <w:spacing w:line="360" w:lineRule="auto"/>
        <w:jc w:val="left"/>
        <w:rPr>
          <w:rFonts w:cs="Arial"/>
          <w:i/>
          <w:color w:val="auto"/>
          <w:sz w:val="18"/>
          <w:szCs w:val="18"/>
        </w:rPr>
      </w:pPr>
      <w:r w:rsidRPr="00565B4A">
        <w:rPr>
          <w:rFonts w:cs="Arial"/>
          <w:i/>
          <w:color w:val="auto"/>
          <w:sz w:val="18"/>
          <w:szCs w:val="18"/>
        </w:rPr>
        <w:t>#OTR price without insurance</w:t>
      </w:r>
    </w:p>
    <w:p w14:paraId="7EAA1353" w14:textId="18401FE7" w:rsidR="00413DDF" w:rsidRPr="00565B4A" w:rsidRDefault="008355F2" w:rsidP="008355F2">
      <w:pPr>
        <w:tabs>
          <w:tab w:val="left" w:pos="450"/>
        </w:tabs>
        <w:spacing w:line="360" w:lineRule="auto"/>
        <w:jc w:val="left"/>
        <w:rPr>
          <w:rFonts w:cs="Arial"/>
          <w:i/>
          <w:color w:val="auto"/>
          <w:sz w:val="18"/>
          <w:szCs w:val="18"/>
        </w:rPr>
      </w:pPr>
      <w:r>
        <w:rPr>
          <w:rFonts w:cs="Arial"/>
          <w:b/>
          <w:color w:val="auto"/>
          <w:sz w:val="18"/>
          <w:szCs w:val="18"/>
        </w:rPr>
        <w:lastRenderedPageBreak/>
        <w:t xml:space="preserve">Table 2: </w:t>
      </w:r>
      <w:r w:rsidR="00413DDF" w:rsidRPr="00413DDF">
        <w:rPr>
          <w:rFonts w:cs="Arial"/>
          <w:b/>
          <w:color w:val="auto"/>
          <w:sz w:val="18"/>
          <w:szCs w:val="18"/>
        </w:rPr>
        <w:t>East Malaysia</w:t>
      </w:r>
    </w:p>
    <w:p w14:paraId="78162CAD" w14:textId="42C22B78" w:rsidR="008355F2" w:rsidRDefault="006D36DD" w:rsidP="008355F2">
      <w:pPr>
        <w:tabs>
          <w:tab w:val="left" w:pos="450"/>
        </w:tabs>
        <w:spacing w:line="360" w:lineRule="auto"/>
        <w:jc w:val="center"/>
        <w:rPr>
          <w:rFonts w:cs="Arial"/>
          <w:color w:val="auto"/>
          <w:sz w:val="18"/>
          <w:szCs w:val="18"/>
          <w:u w:val="single"/>
        </w:rPr>
      </w:pPr>
      <w:r w:rsidRPr="006D36DD">
        <w:rPr>
          <w:noProof/>
          <w:lang w:val="ms-MY" w:eastAsia="ms-MY"/>
        </w:rPr>
        <w:drawing>
          <wp:inline distT="0" distB="0" distL="0" distR="0" wp14:anchorId="7EF63339" wp14:editId="4686B5A5">
            <wp:extent cx="5329617" cy="8741251"/>
            <wp:effectExtent l="0" t="0" r="444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73" cy="87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8932" w14:textId="77777777" w:rsidR="00565B4A" w:rsidRDefault="00565B4A" w:rsidP="008355F2">
      <w:pPr>
        <w:tabs>
          <w:tab w:val="left" w:pos="450"/>
        </w:tabs>
        <w:spacing w:line="360" w:lineRule="auto"/>
        <w:jc w:val="left"/>
        <w:rPr>
          <w:rFonts w:cs="Arial"/>
          <w:i/>
          <w:color w:val="auto"/>
          <w:sz w:val="18"/>
          <w:szCs w:val="18"/>
        </w:rPr>
      </w:pPr>
      <w:r w:rsidRPr="00565B4A">
        <w:rPr>
          <w:rFonts w:cs="Arial"/>
          <w:i/>
          <w:color w:val="auto"/>
          <w:sz w:val="18"/>
          <w:szCs w:val="18"/>
        </w:rPr>
        <w:t>#OTR price without insurance</w:t>
      </w:r>
    </w:p>
    <w:p w14:paraId="3FD3E6BD" w14:textId="10380986" w:rsidR="008355F2" w:rsidRPr="00565B4A" w:rsidRDefault="008355F2" w:rsidP="008355F2">
      <w:pPr>
        <w:tabs>
          <w:tab w:val="left" w:pos="450"/>
        </w:tabs>
        <w:spacing w:line="360" w:lineRule="auto"/>
        <w:jc w:val="left"/>
        <w:rPr>
          <w:rFonts w:cs="Arial"/>
          <w:i/>
          <w:color w:val="auto"/>
          <w:sz w:val="18"/>
          <w:szCs w:val="18"/>
        </w:rPr>
      </w:pPr>
      <w:r>
        <w:rPr>
          <w:rFonts w:cs="Arial"/>
          <w:b/>
          <w:color w:val="auto"/>
          <w:sz w:val="18"/>
          <w:szCs w:val="18"/>
        </w:rPr>
        <w:lastRenderedPageBreak/>
        <w:t xml:space="preserve">Table 3: </w:t>
      </w:r>
      <w:r w:rsidRPr="008355F2">
        <w:rPr>
          <w:rFonts w:cs="Arial"/>
          <w:b/>
          <w:color w:val="auto"/>
          <w:sz w:val="18"/>
          <w:szCs w:val="18"/>
        </w:rPr>
        <w:t>L</w:t>
      </w:r>
      <w:r w:rsidR="00413DDF" w:rsidRPr="008355F2">
        <w:rPr>
          <w:rFonts w:cs="Arial"/>
          <w:b/>
          <w:color w:val="auto"/>
          <w:sz w:val="18"/>
          <w:szCs w:val="18"/>
        </w:rPr>
        <w:t>angkawi</w:t>
      </w:r>
    </w:p>
    <w:p w14:paraId="0CCF0C9E" w14:textId="699C6E15" w:rsidR="00413DDF" w:rsidRDefault="006D36DD" w:rsidP="008355F2">
      <w:pPr>
        <w:spacing w:line="360" w:lineRule="auto"/>
        <w:jc w:val="center"/>
        <w:rPr>
          <w:rFonts w:cs="Arial"/>
          <w:b/>
          <w:color w:val="auto"/>
          <w:sz w:val="18"/>
          <w:szCs w:val="18"/>
          <w:u w:val="single"/>
        </w:rPr>
      </w:pPr>
      <w:r w:rsidRPr="006D36DD">
        <w:rPr>
          <w:noProof/>
          <w:lang w:val="ms-MY" w:eastAsia="ms-MY"/>
        </w:rPr>
        <w:drawing>
          <wp:inline distT="0" distB="0" distL="0" distR="0" wp14:anchorId="5E6ABAC1" wp14:editId="4A07A6CE">
            <wp:extent cx="5286375" cy="871537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80" cy="872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430C" w14:textId="77777777" w:rsidR="00565B4A" w:rsidRDefault="00565B4A" w:rsidP="00565B4A">
      <w:pPr>
        <w:tabs>
          <w:tab w:val="left" w:pos="450"/>
        </w:tabs>
        <w:spacing w:line="360" w:lineRule="auto"/>
        <w:jc w:val="left"/>
        <w:rPr>
          <w:rFonts w:cs="Arial"/>
          <w:i/>
          <w:color w:val="auto"/>
          <w:sz w:val="18"/>
          <w:szCs w:val="18"/>
        </w:rPr>
      </w:pPr>
      <w:r w:rsidRPr="00565B4A">
        <w:rPr>
          <w:rFonts w:cs="Arial"/>
          <w:i/>
          <w:color w:val="auto"/>
          <w:sz w:val="18"/>
          <w:szCs w:val="18"/>
        </w:rPr>
        <w:t>#OTR price without insurance</w:t>
      </w:r>
    </w:p>
    <w:p w14:paraId="401B72E8" w14:textId="25D0D543" w:rsidR="00413DDF" w:rsidRPr="00565B4A" w:rsidRDefault="008355F2" w:rsidP="00565B4A">
      <w:pPr>
        <w:tabs>
          <w:tab w:val="left" w:pos="450"/>
        </w:tabs>
        <w:spacing w:line="360" w:lineRule="auto"/>
        <w:jc w:val="left"/>
        <w:rPr>
          <w:rFonts w:cs="Arial"/>
          <w:i/>
          <w:color w:val="auto"/>
          <w:sz w:val="18"/>
          <w:szCs w:val="18"/>
        </w:rPr>
      </w:pPr>
      <w:r>
        <w:rPr>
          <w:rFonts w:cs="Arial"/>
          <w:b/>
          <w:color w:val="auto"/>
          <w:sz w:val="18"/>
          <w:szCs w:val="18"/>
        </w:rPr>
        <w:lastRenderedPageBreak/>
        <w:t xml:space="preserve">Table 4: </w:t>
      </w:r>
      <w:r w:rsidR="00413DDF" w:rsidRPr="00413DDF">
        <w:rPr>
          <w:rFonts w:cs="Arial"/>
          <w:b/>
          <w:color w:val="auto"/>
          <w:sz w:val="18"/>
          <w:szCs w:val="18"/>
        </w:rPr>
        <w:t>Labuan</w:t>
      </w:r>
    </w:p>
    <w:p w14:paraId="71FF0ACF" w14:textId="0B20CE51" w:rsidR="008355F2" w:rsidRPr="00413DDF" w:rsidRDefault="006D36DD" w:rsidP="008355F2">
      <w:pPr>
        <w:spacing w:line="360" w:lineRule="auto"/>
        <w:jc w:val="center"/>
        <w:rPr>
          <w:rFonts w:cs="Arial"/>
          <w:b/>
          <w:color w:val="auto"/>
          <w:sz w:val="18"/>
          <w:szCs w:val="18"/>
        </w:rPr>
      </w:pPr>
      <w:r w:rsidRPr="006D36DD">
        <w:rPr>
          <w:noProof/>
          <w:lang w:val="ms-MY" w:eastAsia="ms-MY"/>
        </w:rPr>
        <w:drawing>
          <wp:inline distT="0" distB="0" distL="0" distR="0" wp14:anchorId="7EC29864" wp14:editId="3948AAC7">
            <wp:extent cx="5486400" cy="748326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930" cy="749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ED2E" w14:textId="77777777" w:rsidR="00565B4A" w:rsidRPr="00565B4A" w:rsidRDefault="00565B4A" w:rsidP="00565B4A">
      <w:pPr>
        <w:tabs>
          <w:tab w:val="left" w:pos="450"/>
        </w:tabs>
        <w:spacing w:line="360" w:lineRule="auto"/>
        <w:jc w:val="left"/>
        <w:rPr>
          <w:rFonts w:cs="Arial"/>
          <w:i/>
          <w:color w:val="auto"/>
          <w:sz w:val="18"/>
          <w:szCs w:val="18"/>
        </w:rPr>
      </w:pPr>
      <w:r w:rsidRPr="00565B4A">
        <w:rPr>
          <w:rFonts w:cs="Arial"/>
          <w:i/>
          <w:color w:val="auto"/>
          <w:sz w:val="18"/>
          <w:szCs w:val="18"/>
        </w:rPr>
        <w:t>#OTR price without insurance</w:t>
      </w:r>
    </w:p>
    <w:p w14:paraId="357DA2A6" w14:textId="77777777" w:rsidR="00FA270F" w:rsidRPr="00094399" w:rsidRDefault="00FA270F" w:rsidP="00094399">
      <w:pPr>
        <w:spacing w:line="360" w:lineRule="auto"/>
        <w:rPr>
          <w:rFonts w:cs="Arial"/>
          <w:color w:val="auto"/>
          <w:sz w:val="24"/>
        </w:rPr>
      </w:pPr>
    </w:p>
    <w:p w14:paraId="2FD584A3" w14:textId="77777777" w:rsidR="00E92ABA" w:rsidRDefault="00E92ABA" w:rsidP="00E92A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color w:val="auto"/>
          <w:sz w:val="23"/>
          <w:szCs w:val="23"/>
        </w:rPr>
      </w:pPr>
      <w:r w:rsidRPr="00F54DF7">
        <w:rPr>
          <w:rFonts w:cs="Arial"/>
          <w:color w:val="auto"/>
          <w:sz w:val="23"/>
          <w:szCs w:val="23"/>
        </w:rPr>
        <w:t># # #</w:t>
      </w:r>
    </w:p>
    <w:p w14:paraId="2D4E1BE3" w14:textId="77777777" w:rsidR="00E92ABA" w:rsidRPr="00283DD5" w:rsidRDefault="00E92ABA" w:rsidP="00E92ABA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cs="Arial"/>
          <w:color w:val="auto"/>
          <w:sz w:val="23"/>
          <w:szCs w:val="23"/>
        </w:rPr>
      </w:pPr>
    </w:p>
    <w:sectPr w:rsidR="00E92ABA" w:rsidRPr="00283DD5" w:rsidSect="00413DDF">
      <w:footerReference w:type="even" r:id="rId11"/>
      <w:footerReference w:type="default" r:id="rId12"/>
      <w:pgSz w:w="11900" w:h="16840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6BE7E" w14:textId="77777777" w:rsidR="00D80F7D" w:rsidRDefault="00D80F7D" w:rsidP="007F0168">
      <w:r>
        <w:separator/>
      </w:r>
    </w:p>
  </w:endnote>
  <w:endnote w:type="continuationSeparator" w:id="0">
    <w:p w14:paraId="6E7EE188" w14:textId="77777777" w:rsidR="00D80F7D" w:rsidRDefault="00D80F7D" w:rsidP="007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DC51" w14:textId="77777777" w:rsidR="00413DDF" w:rsidRPr="00C90B6B" w:rsidRDefault="00413DDF" w:rsidP="00413DDF">
    <w:pPr>
      <w:spacing w:line="360" w:lineRule="auto"/>
      <w:jc w:val="left"/>
      <w:rPr>
        <w:rFonts w:cs="Arial"/>
        <w:color w:val="auto"/>
        <w:sz w:val="16"/>
        <w:szCs w:val="18"/>
      </w:rPr>
    </w:pPr>
    <w:r w:rsidRPr="00C90B6B">
      <w:rPr>
        <w:rFonts w:cs="Arial"/>
        <w:color w:val="auto"/>
        <w:sz w:val="16"/>
        <w:szCs w:val="18"/>
      </w:rPr>
      <w:t>HONDA MALAYSIA RETAINS AS NO.1 NON-NATIONAL BRAND</w:t>
    </w:r>
    <w:r w:rsidRPr="00C90B6B">
      <w:rPr>
        <w:rFonts w:cs="Arial"/>
        <w:color w:val="auto"/>
        <w:sz w:val="16"/>
        <w:szCs w:val="18"/>
      </w:rPr>
      <w:tab/>
    </w:r>
    <w:r w:rsidRPr="00C90B6B">
      <w:rPr>
        <w:rFonts w:cs="Arial"/>
        <w:color w:val="auto"/>
        <w:sz w:val="16"/>
        <w:szCs w:val="18"/>
      </w:rPr>
      <w:tab/>
    </w:r>
    <w:r w:rsidRPr="00C90B6B">
      <w:rPr>
        <w:rFonts w:cs="Arial"/>
        <w:color w:val="auto"/>
        <w:sz w:val="16"/>
        <w:szCs w:val="18"/>
      </w:rPr>
      <w:tab/>
    </w:r>
    <w:r w:rsidRPr="00C90B6B">
      <w:rPr>
        <w:rFonts w:cs="Arial"/>
        <w:color w:val="auto"/>
        <w:sz w:val="16"/>
        <w:szCs w:val="18"/>
      </w:rPr>
      <w:tab/>
    </w:r>
    <w:r w:rsidRPr="00C90B6B">
      <w:rPr>
        <w:rFonts w:cs="Arial"/>
        <w:color w:val="auto"/>
        <w:sz w:val="16"/>
        <w:szCs w:val="18"/>
      </w:rPr>
      <w:tab/>
    </w:r>
    <w:r>
      <w:rPr>
        <w:rFonts w:cs="Arial"/>
        <w:color w:val="auto"/>
        <w:sz w:val="16"/>
        <w:szCs w:val="18"/>
      </w:rPr>
      <w:tab/>
      <w:t>2</w:t>
    </w:r>
    <w:r w:rsidRPr="00C90B6B">
      <w:rPr>
        <w:rFonts w:cs="Arial"/>
        <w:color w:val="auto"/>
        <w:sz w:val="16"/>
        <w:szCs w:val="18"/>
      </w:rPr>
      <w:br/>
      <w:t xml:space="preserve">FOR THREE YEARS CONSECUTIVELY </w:t>
    </w:r>
  </w:p>
  <w:p w14:paraId="2166E11A" w14:textId="77777777" w:rsidR="00413DDF" w:rsidRDefault="00413DDF">
    <w:pPr>
      <w:pStyle w:val="Footer"/>
    </w:pPr>
  </w:p>
  <w:p w14:paraId="02D6557A" w14:textId="77777777" w:rsidR="00413DDF" w:rsidRPr="0042025B" w:rsidRDefault="00413DDF" w:rsidP="00413DDF">
    <w:pPr>
      <w:spacing w:line="360" w:lineRule="auto"/>
      <w:jc w:val="left"/>
      <w:rPr>
        <w:rFonts w:cs="Arial"/>
        <w:color w:val="auto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C3D4" w14:textId="55A476C7" w:rsidR="00413DDF" w:rsidRPr="009D4A7A" w:rsidRDefault="00413DDF" w:rsidP="009D4A7A">
    <w:pPr>
      <w:spacing w:line="276" w:lineRule="auto"/>
      <w:jc w:val="left"/>
      <w:rPr>
        <w:rFonts w:cs="Arial"/>
        <w:color w:val="auto"/>
        <w:sz w:val="16"/>
        <w:szCs w:val="16"/>
      </w:rPr>
    </w:pPr>
    <w:r w:rsidRPr="009D4A7A">
      <w:rPr>
        <w:rFonts w:cs="Arial"/>
        <w:color w:val="auto"/>
        <w:sz w:val="16"/>
        <w:szCs w:val="16"/>
      </w:rPr>
      <w:t xml:space="preserve">PRICES OF HONDA MODELS TO REDUCE </w:t>
    </w:r>
    <w:r>
      <w:rPr>
        <w:rFonts w:cs="Arial"/>
        <w:color w:val="auto"/>
        <w:sz w:val="16"/>
        <w:szCs w:val="16"/>
      </w:rPr>
      <w:t xml:space="preserve">UP TO </w:t>
    </w:r>
    <w:r w:rsidRPr="00413DDF">
      <w:rPr>
        <w:rFonts w:cs="Arial"/>
        <w:color w:val="auto"/>
        <w:sz w:val="16"/>
        <w:szCs w:val="16"/>
      </w:rPr>
      <w:t>RM</w:t>
    </w:r>
    <w:r>
      <w:rPr>
        <w:rFonts w:cs="Arial"/>
        <w:color w:val="auto"/>
        <w:sz w:val="16"/>
        <w:szCs w:val="16"/>
      </w:rPr>
      <w:t>18,072</w:t>
    </w:r>
    <w:r w:rsidRPr="009D4A7A">
      <w:rPr>
        <w:rFonts w:cs="Arial"/>
        <w:color w:val="auto"/>
        <w:sz w:val="16"/>
        <w:szCs w:val="16"/>
      </w:rPr>
      <w:t xml:space="preserve"> FOLLOWING THE ZERO-RATED GST </w:t>
    </w:r>
    <w:r>
      <w:rPr>
        <w:rFonts w:cs="Arial"/>
        <w:color w:val="auto"/>
        <w:sz w:val="16"/>
        <w:szCs w:val="16"/>
      </w:rPr>
      <w:t>IMPLEMENTATION</w:t>
    </w:r>
    <w:r w:rsidRPr="009D4A7A">
      <w:rPr>
        <w:rFonts w:cs="Arial"/>
        <w:color w:val="auto"/>
        <w:sz w:val="16"/>
        <w:szCs w:val="16"/>
      </w:rPr>
      <w:t xml:space="preserve"> EFFECTIVE 1 JUNE 2018</w:t>
    </w:r>
  </w:p>
  <w:p w14:paraId="25377EFF" w14:textId="77777777" w:rsidR="00413DDF" w:rsidRPr="009D4A7A" w:rsidRDefault="00413DDF" w:rsidP="009D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4566E" w14:textId="77777777" w:rsidR="00D80F7D" w:rsidRDefault="00D80F7D" w:rsidP="007F0168">
      <w:r>
        <w:separator/>
      </w:r>
    </w:p>
  </w:footnote>
  <w:footnote w:type="continuationSeparator" w:id="0">
    <w:p w14:paraId="6833F651" w14:textId="77777777" w:rsidR="00D80F7D" w:rsidRDefault="00D80F7D" w:rsidP="007F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229C"/>
    <w:multiLevelType w:val="hybridMultilevel"/>
    <w:tmpl w:val="FE2A1E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BB90FF4"/>
    <w:multiLevelType w:val="hybridMultilevel"/>
    <w:tmpl w:val="B8A4DFC4"/>
    <w:lvl w:ilvl="0" w:tplc="4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68"/>
    <w:rsid w:val="00004009"/>
    <w:rsid w:val="00011E44"/>
    <w:rsid w:val="00050AA3"/>
    <w:rsid w:val="000536CC"/>
    <w:rsid w:val="00082B55"/>
    <w:rsid w:val="0008477B"/>
    <w:rsid w:val="000858D4"/>
    <w:rsid w:val="000911E6"/>
    <w:rsid w:val="00094399"/>
    <w:rsid w:val="000A5E3D"/>
    <w:rsid w:val="000A711F"/>
    <w:rsid w:val="000B2DC4"/>
    <w:rsid w:val="000B359F"/>
    <w:rsid w:val="000C52FF"/>
    <w:rsid w:val="000D0A19"/>
    <w:rsid w:val="000D5491"/>
    <w:rsid w:val="000D6C49"/>
    <w:rsid w:val="00115841"/>
    <w:rsid w:val="001228E5"/>
    <w:rsid w:val="00124300"/>
    <w:rsid w:val="001422D6"/>
    <w:rsid w:val="00143C7C"/>
    <w:rsid w:val="001440ED"/>
    <w:rsid w:val="00145676"/>
    <w:rsid w:val="00151326"/>
    <w:rsid w:val="00152915"/>
    <w:rsid w:val="00156DF2"/>
    <w:rsid w:val="00171EE4"/>
    <w:rsid w:val="0018253E"/>
    <w:rsid w:val="00195739"/>
    <w:rsid w:val="0019734F"/>
    <w:rsid w:val="001B1369"/>
    <w:rsid w:val="001C1308"/>
    <w:rsid w:val="001C1962"/>
    <w:rsid w:val="001E5635"/>
    <w:rsid w:val="001F23CB"/>
    <w:rsid w:val="00206DEB"/>
    <w:rsid w:val="00211503"/>
    <w:rsid w:val="0025629E"/>
    <w:rsid w:val="002658BC"/>
    <w:rsid w:val="00273650"/>
    <w:rsid w:val="0028151B"/>
    <w:rsid w:val="00283DD5"/>
    <w:rsid w:val="002A057A"/>
    <w:rsid w:val="002D3C92"/>
    <w:rsid w:val="002D52C9"/>
    <w:rsid w:val="00302F2F"/>
    <w:rsid w:val="003324E2"/>
    <w:rsid w:val="00333BBB"/>
    <w:rsid w:val="00364048"/>
    <w:rsid w:val="00377DF1"/>
    <w:rsid w:val="0038046A"/>
    <w:rsid w:val="00381507"/>
    <w:rsid w:val="00387F8B"/>
    <w:rsid w:val="003933C9"/>
    <w:rsid w:val="003D21D6"/>
    <w:rsid w:val="0040037E"/>
    <w:rsid w:val="004004B6"/>
    <w:rsid w:val="00406824"/>
    <w:rsid w:val="004119F4"/>
    <w:rsid w:val="00413DDF"/>
    <w:rsid w:val="00417D2C"/>
    <w:rsid w:val="00430582"/>
    <w:rsid w:val="0043274D"/>
    <w:rsid w:val="00512CC0"/>
    <w:rsid w:val="00517359"/>
    <w:rsid w:val="00523A89"/>
    <w:rsid w:val="0052571F"/>
    <w:rsid w:val="005336E5"/>
    <w:rsid w:val="00534BC1"/>
    <w:rsid w:val="005378E1"/>
    <w:rsid w:val="00541C97"/>
    <w:rsid w:val="00564DC0"/>
    <w:rsid w:val="00565B4A"/>
    <w:rsid w:val="005720A5"/>
    <w:rsid w:val="005C1E83"/>
    <w:rsid w:val="005D2FCA"/>
    <w:rsid w:val="00603A1F"/>
    <w:rsid w:val="0061168E"/>
    <w:rsid w:val="006241FA"/>
    <w:rsid w:val="006437D4"/>
    <w:rsid w:val="00677C42"/>
    <w:rsid w:val="006B1117"/>
    <w:rsid w:val="006D36DD"/>
    <w:rsid w:val="006D725B"/>
    <w:rsid w:val="006E5C28"/>
    <w:rsid w:val="007059CE"/>
    <w:rsid w:val="007066D3"/>
    <w:rsid w:val="00712E90"/>
    <w:rsid w:val="00713764"/>
    <w:rsid w:val="00736D66"/>
    <w:rsid w:val="00744753"/>
    <w:rsid w:val="007555D2"/>
    <w:rsid w:val="007A080F"/>
    <w:rsid w:val="007B0D46"/>
    <w:rsid w:val="007D1446"/>
    <w:rsid w:val="007D3CBB"/>
    <w:rsid w:val="007F0168"/>
    <w:rsid w:val="00830A37"/>
    <w:rsid w:val="008355F2"/>
    <w:rsid w:val="00837CBC"/>
    <w:rsid w:val="00843724"/>
    <w:rsid w:val="00845DDE"/>
    <w:rsid w:val="00857ED0"/>
    <w:rsid w:val="00860A64"/>
    <w:rsid w:val="00864094"/>
    <w:rsid w:val="00875C43"/>
    <w:rsid w:val="008C40D1"/>
    <w:rsid w:val="008D494C"/>
    <w:rsid w:val="008E7820"/>
    <w:rsid w:val="0090341E"/>
    <w:rsid w:val="00921641"/>
    <w:rsid w:val="00945B0D"/>
    <w:rsid w:val="00982F53"/>
    <w:rsid w:val="00983FA9"/>
    <w:rsid w:val="00984634"/>
    <w:rsid w:val="00996E5C"/>
    <w:rsid w:val="009A0B40"/>
    <w:rsid w:val="009A5DB8"/>
    <w:rsid w:val="009B2C38"/>
    <w:rsid w:val="009B49F7"/>
    <w:rsid w:val="009C3976"/>
    <w:rsid w:val="009C5190"/>
    <w:rsid w:val="009C79B5"/>
    <w:rsid w:val="009D4A7A"/>
    <w:rsid w:val="009D5D86"/>
    <w:rsid w:val="009E10A5"/>
    <w:rsid w:val="009F1318"/>
    <w:rsid w:val="00A0514C"/>
    <w:rsid w:val="00A36368"/>
    <w:rsid w:val="00A46213"/>
    <w:rsid w:val="00A75BC9"/>
    <w:rsid w:val="00AA0868"/>
    <w:rsid w:val="00AA5A31"/>
    <w:rsid w:val="00AB58A4"/>
    <w:rsid w:val="00AD2D08"/>
    <w:rsid w:val="00B15E18"/>
    <w:rsid w:val="00B15FF0"/>
    <w:rsid w:val="00B55826"/>
    <w:rsid w:val="00B80842"/>
    <w:rsid w:val="00B8349E"/>
    <w:rsid w:val="00B85D64"/>
    <w:rsid w:val="00B90A74"/>
    <w:rsid w:val="00B93151"/>
    <w:rsid w:val="00BB7F25"/>
    <w:rsid w:val="00BC02D8"/>
    <w:rsid w:val="00BF1757"/>
    <w:rsid w:val="00BF2F83"/>
    <w:rsid w:val="00C00C6C"/>
    <w:rsid w:val="00C06292"/>
    <w:rsid w:val="00C168EC"/>
    <w:rsid w:val="00C350B8"/>
    <w:rsid w:val="00C524B0"/>
    <w:rsid w:val="00C64900"/>
    <w:rsid w:val="00C81711"/>
    <w:rsid w:val="00C86B4A"/>
    <w:rsid w:val="00CA1B5F"/>
    <w:rsid w:val="00CE436B"/>
    <w:rsid w:val="00CE4B8A"/>
    <w:rsid w:val="00CE6AC8"/>
    <w:rsid w:val="00D10810"/>
    <w:rsid w:val="00D261EE"/>
    <w:rsid w:val="00D40ED4"/>
    <w:rsid w:val="00D416BF"/>
    <w:rsid w:val="00D727CF"/>
    <w:rsid w:val="00D765CF"/>
    <w:rsid w:val="00D80F7D"/>
    <w:rsid w:val="00D937FE"/>
    <w:rsid w:val="00DB5098"/>
    <w:rsid w:val="00E0035E"/>
    <w:rsid w:val="00E13939"/>
    <w:rsid w:val="00E2353B"/>
    <w:rsid w:val="00E313C9"/>
    <w:rsid w:val="00E33BD1"/>
    <w:rsid w:val="00E50204"/>
    <w:rsid w:val="00E752D0"/>
    <w:rsid w:val="00E92ABA"/>
    <w:rsid w:val="00E96795"/>
    <w:rsid w:val="00EA58F2"/>
    <w:rsid w:val="00EA7338"/>
    <w:rsid w:val="00EE2667"/>
    <w:rsid w:val="00EE410B"/>
    <w:rsid w:val="00EF49D3"/>
    <w:rsid w:val="00F03F27"/>
    <w:rsid w:val="00F2309C"/>
    <w:rsid w:val="00F45BDF"/>
    <w:rsid w:val="00F54DF7"/>
    <w:rsid w:val="00F63BA9"/>
    <w:rsid w:val="00F71B64"/>
    <w:rsid w:val="00FA270F"/>
    <w:rsid w:val="00FB3807"/>
    <w:rsid w:val="00FC771C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2CEA22"/>
  <w15:docId w15:val="{39525FF4-ABB3-4378-9DEA-93CFB65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8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F016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Heading3AA">
    <w:name w:val="Heading 3 A A"/>
    <w:next w:val="Normal"/>
    <w:rsid w:val="007F0168"/>
    <w:pPr>
      <w:keepNext/>
      <w:spacing w:after="0" w:line="240" w:lineRule="auto"/>
      <w:outlineLvl w:val="2"/>
    </w:pPr>
    <w:rPr>
      <w:rFonts w:ascii="Arial Bold" w:eastAsia="ヒラギノ角ゴ Pro W3" w:hAnsi="Arial Bold" w:cs="Times New Roman"/>
      <w:color w:val="000000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F0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68"/>
    <w:rPr>
      <w:rFonts w:ascii="Arial" w:eastAsia="ヒラギノ角ゴ Pro W3" w:hAnsi="Arial" w:cs="Times New Roman"/>
      <w:color w:val="000000"/>
      <w:szCs w:val="24"/>
      <w:lang w:val="en-US"/>
    </w:rPr>
  </w:style>
  <w:style w:type="character" w:styleId="Hyperlink">
    <w:name w:val="Hyperlink"/>
    <w:rsid w:val="007F0168"/>
    <w:rPr>
      <w:color w:val="0000FF"/>
      <w:u w:val="single"/>
    </w:rPr>
  </w:style>
  <w:style w:type="character" w:styleId="CommentReference">
    <w:name w:val="annotation reference"/>
    <w:basedOn w:val="DefaultParagraphFont"/>
    <w:rsid w:val="007F016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016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F0168"/>
    <w:rPr>
      <w:rFonts w:ascii="Arial" w:eastAsia="ヒラギノ角ゴ Pro W3" w:hAnsi="Arial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7F0168"/>
    <w:pPr>
      <w:ind w:left="720"/>
      <w:contextualSpacing/>
    </w:pPr>
  </w:style>
  <w:style w:type="table" w:styleId="TableGrid">
    <w:name w:val="Table Grid"/>
    <w:basedOn w:val="TableNormal"/>
    <w:rsid w:val="007F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68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0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68"/>
    <w:rPr>
      <w:rFonts w:ascii="Arial" w:eastAsia="ヒラギノ角ゴ Pro W3" w:hAnsi="Arial" w:cs="Times New Roman"/>
      <w:color w:val="000000"/>
      <w:szCs w:val="24"/>
      <w:lang w:val="en-US"/>
    </w:rPr>
  </w:style>
  <w:style w:type="paragraph" w:customStyle="1" w:styleId="m1870757986206415328msolistparagraph">
    <w:name w:val="m_1870757986206415328msolistparagraph"/>
    <w:basedOn w:val="Normal"/>
    <w:rsid w:val="0052571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lang w:val="en-MY" w:eastAsia="en-MY"/>
    </w:rPr>
  </w:style>
  <w:style w:type="character" w:styleId="Emphasis">
    <w:name w:val="Emphasis"/>
    <w:basedOn w:val="DefaultParagraphFont"/>
    <w:uiPriority w:val="20"/>
    <w:qFormat/>
    <w:rsid w:val="007059C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51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Adeline</cp:lastModifiedBy>
  <cp:revision>2</cp:revision>
  <cp:lastPrinted>2018-05-25T10:26:00Z</cp:lastPrinted>
  <dcterms:created xsi:type="dcterms:W3CDTF">2018-05-26T14:01:00Z</dcterms:created>
  <dcterms:modified xsi:type="dcterms:W3CDTF">2018-05-26T14:01:00Z</dcterms:modified>
</cp:coreProperties>
</file>